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4F1" w:rsidRPr="00C504F1" w:rsidRDefault="00C504F1" w:rsidP="00C504F1">
      <w:pPr>
        <w:pStyle w:val="Overskrift1"/>
        <w:rPr>
          <w:sz w:val="28"/>
        </w:rPr>
      </w:pPr>
      <w:bookmarkStart w:id="0" w:name="_Toc263757044"/>
      <w:bookmarkStart w:id="1" w:name="_Toc263757040"/>
      <w:r>
        <w:rPr>
          <w:noProof/>
          <w:sz w:val="28"/>
        </w:rPr>
        <w:drawing>
          <wp:inline distT="0" distB="0" distL="0" distR="0">
            <wp:extent cx="1816661" cy="798394"/>
            <wp:effectExtent l="0" t="0" r="0" b="190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yvapenUDE.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1931" cy="813895"/>
                    </a:xfrm>
                    <a:prstGeom prst="rect">
                      <a:avLst/>
                    </a:prstGeom>
                  </pic:spPr>
                </pic:pic>
              </a:graphicData>
            </a:graphic>
          </wp:inline>
        </w:drawing>
      </w:r>
      <w:r>
        <w:rPr>
          <w:sz w:val="28"/>
        </w:rPr>
        <w:br/>
      </w:r>
      <w:r>
        <w:rPr>
          <w:rStyle w:val="TittelTegn"/>
        </w:rPr>
        <w:br/>
      </w:r>
      <w:r w:rsidR="00D15016">
        <w:rPr>
          <w:rStyle w:val="TittelTegn"/>
        </w:rPr>
        <w:t>Kontrakt</w:t>
      </w:r>
      <w:r w:rsidRPr="00C504F1">
        <w:rPr>
          <w:rStyle w:val="TittelTegn"/>
        </w:rPr>
        <w:t xml:space="preserve"> for lån av nettbrett</w:t>
      </w:r>
    </w:p>
    <w:p w:rsidR="00C504F1" w:rsidRPr="00C504F1" w:rsidRDefault="00D15016" w:rsidP="00C504F1">
      <w:pPr>
        <w:rPr>
          <w:sz w:val="22"/>
        </w:rPr>
      </w:pPr>
      <w:r>
        <w:rPr>
          <w:sz w:val="22"/>
        </w:rPr>
        <w:t>N</w:t>
      </w:r>
      <w:r w:rsidR="00C504F1" w:rsidRPr="00C504F1">
        <w:rPr>
          <w:sz w:val="22"/>
        </w:rPr>
        <w:t>ettbret</w:t>
      </w:r>
      <w:r w:rsidR="00065172">
        <w:rPr>
          <w:sz w:val="22"/>
        </w:rPr>
        <w:t>tet skal brukes av _______</w:t>
      </w:r>
      <w:r w:rsidR="00C504F1" w:rsidRPr="00C504F1">
        <w:rPr>
          <w:sz w:val="22"/>
        </w:rPr>
        <w:t>___________________til skolearbeid som et perso</w:t>
      </w:r>
      <w:r w:rsidR="00065172">
        <w:rPr>
          <w:sz w:val="22"/>
        </w:rPr>
        <w:t>nlig nettbrett i skoleåret 2019/2020.</w:t>
      </w:r>
      <w:r w:rsidR="00C504F1" w:rsidRPr="00C504F1">
        <w:rPr>
          <w:sz w:val="22"/>
        </w:rPr>
        <w:t xml:space="preserve"> Nettbrettet</w:t>
      </w:r>
      <w:r w:rsidR="00C504F1">
        <w:rPr>
          <w:sz w:val="22"/>
        </w:rPr>
        <w:t xml:space="preserve"> er </w:t>
      </w:r>
      <w:r w:rsidR="00065172">
        <w:rPr>
          <w:sz w:val="22"/>
        </w:rPr>
        <w:t>Ellingsrudåsen s</w:t>
      </w:r>
      <w:r w:rsidR="00C504F1">
        <w:rPr>
          <w:sz w:val="22"/>
        </w:rPr>
        <w:t>kole</w:t>
      </w:r>
      <w:r w:rsidR="00C504F1" w:rsidRPr="00C504F1">
        <w:rPr>
          <w:sz w:val="22"/>
        </w:rPr>
        <w:t xml:space="preserve">s eiendom og skal leveres tilbake ved slutten av skoleåret. </w:t>
      </w:r>
    </w:p>
    <w:p w:rsidR="00C504F1" w:rsidRPr="00C504F1" w:rsidRDefault="00C504F1" w:rsidP="00C504F1">
      <w:pPr>
        <w:rPr>
          <w:sz w:val="22"/>
        </w:rPr>
      </w:pPr>
    </w:p>
    <w:p w:rsidR="00C504F1" w:rsidRPr="00C504F1" w:rsidRDefault="00C504F1" w:rsidP="00C504F1">
      <w:pPr>
        <w:rPr>
          <w:sz w:val="22"/>
        </w:rPr>
      </w:pPr>
      <w:r w:rsidRPr="00C504F1">
        <w:rPr>
          <w:sz w:val="22"/>
        </w:rPr>
        <w:t xml:space="preserve">Følgende regler gjelder for lån av nettbrett: </w:t>
      </w:r>
    </w:p>
    <w:p w:rsidR="00C504F1" w:rsidRPr="00C504F1" w:rsidRDefault="00C504F1" w:rsidP="00C504F1">
      <w:pPr>
        <w:pStyle w:val="Listeavsnitt"/>
        <w:numPr>
          <w:ilvl w:val="0"/>
          <w:numId w:val="1"/>
        </w:numPr>
        <w:spacing w:after="160" w:line="259" w:lineRule="auto"/>
        <w:contextualSpacing/>
        <w:rPr>
          <w:sz w:val="22"/>
        </w:rPr>
      </w:pPr>
      <w:r w:rsidRPr="00C504F1">
        <w:rPr>
          <w:sz w:val="22"/>
        </w:rPr>
        <w:t xml:space="preserve">Allerede etablert regelverk </w:t>
      </w:r>
    </w:p>
    <w:p w:rsidR="00C504F1" w:rsidRPr="00C504F1" w:rsidRDefault="00065172" w:rsidP="00C504F1">
      <w:pPr>
        <w:pStyle w:val="Listeavsnitt"/>
        <w:numPr>
          <w:ilvl w:val="1"/>
          <w:numId w:val="1"/>
        </w:numPr>
        <w:spacing w:after="160" w:line="259" w:lineRule="auto"/>
        <w:contextualSpacing/>
        <w:rPr>
          <w:sz w:val="22"/>
        </w:rPr>
      </w:pPr>
      <w:r>
        <w:rPr>
          <w:sz w:val="22"/>
        </w:rPr>
        <w:t>Skolens ordensreglement</w:t>
      </w:r>
      <w:r w:rsidR="00C504F1" w:rsidRPr="00C504F1">
        <w:rPr>
          <w:sz w:val="22"/>
        </w:rPr>
        <w:t xml:space="preserve">. </w:t>
      </w:r>
    </w:p>
    <w:p w:rsidR="00C504F1" w:rsidRPr="00C504F1" w:rsidRDefault="00C504F1" w:rsidP="00C504F1">
      <w:pPr>
        <w:pStyle w:val="Listeavsnitt"/>
        <w:numPr>
          <w:ilvl w:val="0"/>
          <w:numId w:val="1"/>
        </w:numPr>
        <w:spacing w:after="160" w:line="259" w:lineRule="auto"/>
        <w:contextualSpacing/>
        <w:rPr>
          <w:sz w:val="22"/>
        </w:rPr>
      </w:pPr>
      <w:r w:rsidRPr="00C504F1">
        <w:rPr>
          <w:sz w:val="22"/>
        </w:rPr>
        <w:t xml:space="preserve">Administrasjon </w:t>
      </w:r>
    </w:p>
    <w:p w:rsidR="00C504F1" w:rsidRPr="00C504F1" w:rsidRDefault="00C504F1" w:rsidP="00C504F1">
      <w:pPr>
        <w:pStyle w:val="Listeavsnitt"/>
        <w:numPr>
          <w:ilvl w:val="1"/>
          <w:numId w:val="1"/>
        </w:numPr>
        <w:spacing w:after="160" w:line="259" w:lineRule="auto"/>
        <w:contextualSpacing/>
        <w:rPr>
          <w:sz w:val="22"/>
        </w:rPr>
      </w:pPr>
      <w:r w:rsidRPr="00C504F1">
        <w:rPr>
          <w:sz w:val="22"/>
        </w:rPr>
        <w:t>Skolen avgjør til enhver tid hvor stor grad av kontroll skolen og eleven skal ha over oppsett på nettbrettet. Når nettbrettet deles ut har nettbrettet et fastsatt oppsett, men det må forventes at dette vil kunne endre seg i l</w:t>
      </w:r>
      <w:r w:rsidR="00065172">
        <w:rPr>
          <w:sz w:val="22"/>
        </w:rPr>
        <w:t>øpet av låneperioden. Skolen bestemmer hvilke applikasjoner</w:t>
      </w:r>
      <w:r w:rsidRPr="00C504F1">
        <w:rPr>
          <w:sz w:val="22"/>
        </w:rPr>
        <w:t xml:space="preserve"> som skal brukes i undervisningen.  Elever har ikke</w:t>
      </w:r>
      <w:r w:rsidR="00065172">
        <w:rPr>
          <w:sz w:val="22"/>
        </w:rPr>
        <w:t xml:space="preserve"> tilgang til ordinær App-Store.</w:t>
      </w:r>
    </w:p>
    <w:p w:rsidR="00C504F1" w:rsidRPr="00C504F1" w:rsidRDefault="00C504F1" w:rsidP="00C504F1">
      <w:pPr>
        <w:pStyle w:val="Listeavsnitt"/>
        <w:numPr>
          <w:ilvl w:val="1"/>
          <w:numId w:val="1"/>
        </w:numPr>
        <w:spacing w:after="160" w:line="259" w:lineRule="auto"/>
        <w:contextualSpacing/>
        <w:rPr>
          <w:sz w:val="22"/>
        </w:rPr>
      </w:pPr>
      <w:r w:rsidRPr="00C504F1">
        <w:rPr>
          <w:sz w:val="22"/>
        </w:rPr>
        <w:t xml:space="preserve">Skolen kan når som helst be om å få tilbake nettbrettet av tekniske eller praktiske årsaker. </w:t>
      </w:r>
    </w:p>
    <w:p w:rsidR="00C504F1" w:rsidRPr="00C504F1" w:rsidRDefault="00C504F1" w:rsidP="00C504F1">
      <w:pPr>
        <w:pStyle w:val="Listeavsnitt"/>
        <w:numPr>
          <w:ilvl w:val="0"/>
          <w:numId w:val="1"/>
        </w:numPr>
        <w:spacing w:after="160" w:line="259" w:lineRule="auto"/>
        <w:contextualSpacing/>
        <w:rPr>
          <w:sz w:val="22"/>
        </w:rPr>
      </w:pPr>
      <w:r w:rsidRPr="00C504F1">
        <w:rPr>
          <w:sz w:val="22"/>
        </w:rPr>
        <w:t xml:space="preserve">Praktisk bruk </w:t>
      </w:r>
    </w:p>
    <w:p w:rsidR="00C504F1" w:rsidRPr="00C504F1" w:rsidRDefault="00C504F1" w:rsidP="00C504F1">
      <w:pPr>
        <w:pStyle w:val="Listeavsnitt"/>
        <w:numPr>
          <w:ilvl w:val="1"/>
          <w:numId w:val="1"/>
        </w:numPr>
        <w:spacing w:after="160" w:line="259" w:lineRule="auto"/>
        <w:contextualSpacing/>
        <w:rPr>
          <w:sz w:val="22"/>
        </w:rPr>
      </w:pPr>
      <w:r w:rsidRPr="00C504F1">
        <w:rPr>
          <w:sz w:val="22"/>
        </w:rPr>
        <w:t xml:space="preserve">Nettbrettet skal alltid være med på skolen. </w:t>
      </w:r>
    </w:p>
    <w:p w:rsidR="00C504F1" w:rsidRPr="00C504F1" w:rsidRDefault="00C504F1" w:rsidP="00C504F1">
      <w:pPr>
        <w:pStyle w:val="Listeavsnitt"/>
        <w:numPr>
          <w:ilvl w:val="1"/>
          <w:numId w:val="1"/>
        </w:numPr>
        <w:spacing w:after="160" w:line="259" w:lineRule="auto"/>
        <w:contextualSpacing/>
        <w:rPr>
          <w:sz w:val="22"/>
        </w:rPr>
      </w:pPr>
      <w:r w:rsidRPr="00C504F1">
        <w:rPr>
          <w:sz w:val="22"/>
        </w:rPr>
        <w:t xml:space="preserve">Eleven må sørge for at nettbrettet hver dag er tilstrekkelig ladet til å kunne brukes gjennom hele skoledagen uten å måtte lades opp underveis. </w:t>
      </w:r>
    </w:p>
    <w:p w:rsidR="00C504F1" w:rsidRPr="00C504F1" w:rsidRDefault="00C504F1" w:rsidP="00C504F1">
      <w:pPr>
        <w:pStyle w:val="Listeavsnitt"/>
        <w:numPr>
          <w:ilvl w:val="1"/>
          <w:numId w:val="1"/>
        </w:numPr>
        <w:spacing w:after="160" w:line="259" w:lineRule="auto"/>
        <w:contextualSpacing/>
        <w:rPr>
          <w:sz w:val="22"/>
        </w:rPr>
      </w:pPr>
      <w:r w:rsidRPr="00C504F1">
        <w:rPr>
          <w:sz w:val="22"/>
        </w:rPr>
        <w:t xml:space="preserve">Nettbrettet skal alltid oppbevares på det stedet skolen har anvist at nettbrettet kan oppbevares før skolestart og i friminuttene. </w:t>
      </w:r>
    </w:p>
    <w:p w:rsidR="00C504F1" w:rsidRPr="00C504F1" w:rsidRDefault="00C504F1" w:rsidP="00C504F1">
      <w:pPr>
        <w:pStyle w:val="Listeavsnitt"/>
        <w:numPr>
          <w:ilvl w:val="1"/>
          <w:numId w:val="1"/>
        </w:numPr>
        <w:spacing w:after="160" w:line="259" w:lineRule="auto"/>
        <w:contextualSpacing/>
        <w:rPr>
          <w:sz w:val="22"/>
        </w:rPr>
      </w:pPr>
      <w:r w:rsidRPr="00C504F1">
        <w:rPr>
          <w:sz w:val="22"/>
        </w:rPr>
        <w:t xml:space="preserve">Beskyttelsesdekslet nettbrettet leveres med skal alltid være på. </w:t>
      </w:r>
    </w:p>
    <w:p w:rsidR="00C504F1" w:rsidRPr="00C504F1" w:rsidRDefault="00C504F1" w:rsidP="00C504F1">
      <w:pPr>
        <w:pStyle w:val="Listeavsnitt"/>
        <w:numPr>
          <w:ilvl w:val="1"/>
          <w:numId w:val="1"/>
        </w:numPr>
        <w:spacing w:after="160" w:line="259" w:lineRule="auto"/>
        <w:contextualSpacing/>
        <w:rPr>
          <w:sz w:val="22"/>
        </w:rPr>
      </w:pPr>
      <w:r w:rsidRPr="00C504F1">
        <w:rPr>
          <w:sz w:val="22"/>
        </w:rPr>
        <w:t xml:space="preserve">Apper skolen installerer på nettbrettene skal ikke fjernes. </w:t>
      </w:r>
    </w:p>
    <w:p w:rsidR="00C504F1" w:rsidRPr="00C504F1" w:rsidRDefault="00C504F1" w:rsidP="00C504F1">
      <w:pPr>
        <w:pStyle w:val="Listeavsnitt"/>
        <w:numPr>
          <w:ilvl w:val="1"/>
          <w:numId w:val="1"/>
        </w:numPr>
        <w:spacing w:after="160" w:line="259" w:lineRule="auto"/>
        <w:contextualSpacing/>
        <w:rPr>
          <w:sz w:val="22"/>
        </w:rPr>
      </w:pPr>
      <w:r w:rsidRPr="00C504F1">
        <w:rPr>
          <w:sz w:val="22"/>
        </w:rPr>
        <w:t xml:space="preserve">På skolen skal nettbrettet være koblet til skolens lokale trådløse nettverk (blir automatisk satt opp). </w:t>
      </w:r>
    </w:p>
    <w:p w:rsidR="00C504F1" w:rsidRPr="00C504F1" w:rsidRDefault="00C504F1" w:rsidP="00C504F1">
      <w:pPr>
        <w:pStyle w:val="Listeavsnitt"/>
        <w:numPr>
          <w:ilvl w:val="1"/>
          <w:numId w:val="1"/>
        </w:numPr>
        <w:spacing w:after="160" w:line="259" w:lineRule="auto"/>
        <w:contextualSpacing/>
        <w:rPr>
          <w:sz w:val="22"/>
        </w:rPr>
      </w:pPr>
      <w:r w:rsidRPr="00C504F1">
        <w:rPr>
          <w:sz w:val="22"/>
        </w:rPr>
        <w:t>Skolen erstatter i</w:t>
      </w:r>
      <w:r w:rsidR="0048105A">
        <w:rPr>
          <w:sz w:val="22"/>
        </w:rPr>
        <w:t>kke tap av private data som er lagret</w:t>
      </w:r>
      <w:r w:rsidRPr="00C504F1">
        <w:rPr>
          <w:sz w:val="22"/>
        </w:rPr>
        <w:t xml:space="preserve"> på nettbrettet. Av sikkerhetsmessige årsaker bør slike data også lagres andre steder enn på nettbrettet. </w:t>
      </w:r>
    </w:p>
    <w:p w:rsidR="00C504F1" w:rsidRPr="00C504F1" w:rsidRDefault="00C504F1" w:rsidP="00C504F1">
      <w:pPr>
        <w:pStyle w:val="Listeavsnitt"/>
        <w:numPr>
          <w:ilvl w:val="0"/>
          <w:numId w:val="1"/>
        </w:numPr>
        <w:spacing w:after="160" w:line="259" w:lineRule="auto"/>
        <w:contextualSpacing/>
        <w:rPr>
          <w:sz w:val="22"/>
        </w:rPr>
      </w:pPr>
      <w:r w:rsidRPr="00C504F1">
        <w:rPr>
          <w:sz w:val="22"/>
        </w:rPr>
        <w:t xml:space="preserve">Tap og skade av nettbrett </w:t>
      </w:r>
    </w:p>
    <w:p w:rsidR="00C504F1" w:rsidRPr="00C504F1" w:rsidRDefault="00C504F1" w:rsidP="00C504F1">
      <w:pPr>
        <w:pStyle w:val="Listeavsnitt"/>
        <w:numPr>
          <w:ilvl w:val="1"/>
          <w:numId w:val="1"/>
        </w:numPr>
        <w:spacing w:after="160" w:line="259" w:lineRule="auto"/>
        <w:contextualSpacing/>
        <w:rPr>
          <w:sz w:val="22"/>
        </w:rPr>
      </w:pPr>
      <w:r w:rsidRPr="00C504F1">
        <w:rPr>
          <w:sz w:val="22"/>
        </w:rPr>
        <w:t>Ved skade eller tap av nettbrettet kan eleven og/eller elevens foresatte bli erstatningsansvarlige etter skadesers</w:t>
      </w:r>
      <w:r w:rsidR="00985F32">
        <w:rPr>
          <w:sz w:val="22"/>
        </w:rPr>
        <w:t>tatningslovens § 1-1 og 1-2.</w:t>
      </w:r>
      <w:r w:rsidRPr="00C504F1">
        <w:rPr>
          <w:sz w:val="22"/>
        </w:rPr>
        <w:t xml:space="preserve"> </w:t>
      </w:r>
    </w:p>
    <w:p w:rsidR="0048105A" w:rsidRDefault="0048105A" w:rsidP="00C504F1">
      <w:pPr>
        <w:rPr>
          <w:sz w:val="22"/>
        </w:rPr>
      </w:pPr>
    </w:p>
    <w:p w:rsidR="00C504F1" w:rsidRDefault="00C504F1" w:rsidP="00C504F1">
      <w:pPr>
        <w:rPr>
          <w:sz w:val="22"/>
        </w:rPr>
      </w:pPr>
      <w:bookmarkStart w:id="2" w:name="_GoBack"/>
      <w:bookmarkEnd w:id="2"/>
      <w:r w:rsidRPr="00C504F1">
        <w:rPr>
          <w:sz w:val="22"/>
        </w:rPr>
        <w:t xml:space="preserve">Dette dokumentet er utstedt i to eksemplarer, ett til låntaker og ett som skal returneres til skolen i kvittert stand. </w:t>
      </w:r>
      <w:r>
        <w:rPr>
          <w:sz w:val="22"/>
        </w:rPr>
        <w:br/>
        <w:t>--------------------------------------------------------------------------------------------------------------------------------------</w:t>
      </w:r>
    </w:p>
    <w:p w:rsidR="00C504F1" w:rsidRPr="00C504F1" w:rsidRDefault="00C504F1" w:rsidP="00C504F1">
      <w:pPr>
        <w:rPr>
          <w:sz w:val="22"/>
        </w:rPr>
      </w:pPr>
    </w:p>
    <w:p w:rsidR="00C504F1" w:rsidRPr="00C504F1" w:rsidRDefault="00C504F1" w:rsidP="00C504F1">
      <w:pPr>
        <w:rPr>
          <w:sz w:val="20"/>
        </w:rPr>
      </w:pPr>
      <w:r w:rsidRPr="00C504F1">
        <w:rPr>
          <w:noProof/>
          <w:sz w:val="20"/>
        </w:rPr>
        <mc:AlternateContent>
          <mc:Choice Requires="wps">
            <w:drawing>
              <wp:anchor distT="0" distB="0" distL="114300" distR="114300" simplePos="0" relativeHeight="251659264" behindDoc="0" locked="0" layoutInCell="1" allowOverlap="1" wp14:anchorId="6A493126" wp14:editId="14EF79B1">
                <wp:simplePos x="0" y="0"/>
                <wp:positionH relativeFrom="column">
                  <wp:posOffset>12065</wp:posOffset>
                </wp:positionH>
                <wp:positionV relativeFrom="paragraph">
                  <wp:posOffset>40005</wp:posOffset>
                </wp:positionV>
                <wp:extent cx="146050" cy="99695"/>
                <wp:effectExtent l="11430" t="6985" r="1397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99695"/>
                        </a:xfrm>
                        <a:prstGeom prst="rect">
                          <a:avLst/>
                        </a:prstGeom>
                        <a:solidFill>
                          <a:srgbClr val="FFFFFF"/>
                        </a:solidFill>
                        <a:ln w="9525">
                          <a:solidFill>
                            <a:srgbClr val="000000"/>
                          </a:solidFill>
                          <a:miter lim="800000"/>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FDCED" id="Rectangle 2" o:spid="_x0000_s1026" style="position:absolute;margin-left:.95pt;margin-top:3.15pt;width:11.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">
                <v:stroke startarrowwidth="narrow" startarrowlength="short" endarrowwidth="narrow" endarrowlength="short"/>
              </v:rect>
            </w:pict>
          </mc:Fallback>
        </mc:AlternateContent>
      </w:r>
      <w:r w:rsidRPr="00C504F1">
        <w:rPr>
          <w:sz w:val="20"/>
        </w:rPr>
        <w:t xml:space="preserve">Vi          Vi bekrefter å ha mottatt et nettbrett med beskyttelsesdeksel, lader og ladekabel. </w:t>
      </w:r>
    </w:p>
    <w:p w:rsidR="00C504F1" w:rsidRPr="00C504F1" w:rsidRDefault="00C504F1" w:rsidP="00C504F1">
      <w:pPr>
        <w:rPr>
          <w:sz w:val="20"/>
        </w:rPr>
      </w:pPr>
    </w:p>
    <w:p w:rsidR="00C504F1" w:rsidRPr="00C504F1" w:rsidRDefault="00C504F1" w:rsidP="00C504F1">
      <w:pPr>
        <w:rPr>
          <w:sz w:val="20"/>
        </w:rPr>
      </w:pPr>
      <w:r w:rsidRPr="00C504F1">
        <w:rPr>
          <w:sz w:val="20"/>
        </w:rPr>
        <w:t xml:space="preserve">Dato: </w:t>
      </w:r>
      <w:r w:rsidRPr="00C504F1">
        <w:rPr>
          <w:sz w:val="20"/>
        </w:rPr>
        <w:tab/>
      </w:r>
      <w:r w:rsidRPr="00C504F1">
        <w:rPr>
          <w:sz w:val="20"/>
        </w:rPr>
        <w:tab/>
      </w:r>
      <w:r w:rsidRPr="00C504F1">
        <w:rPr>
          <w:sz w:val="20"/>
        </w:rPr>
        <w:tab/>
      </w:r>
      <w:r w:rsidRPr="00C504F1">
        <w:rPr>
          <w:sz w:val="20"/>
        </w:rPr>
        <w:tab/>
      </w:r>
      <w:r w:rsidRPr="00C504F1">
        <w:rPr>
          <w:sz w:val="20"/>
        </w:rPr>
        <w:tab/>
      </w:r>
      <w:r w:rsidRPr="00C504F1">
        <w:rPr>
          <w:sz w:val="20"/>
        </w:rPr>
        <w:tab/>
      </w:r>
      <w:r w:rsidRPr="00C504F1">
        <w:rPr>
          <w:sz w:val="20"/>
        </w:rPr>
        <w:tab/>
        <w:t>Dato:</w:t>
      </w:r>
    </w:p>
    <w:p w:rsidR="00C504F1" w:rsidRPr="00C504F1" w:rsidRDefault="00C504F1" w:rsidP="00C504F1">
      <w:pPr>
        <w:rPr>
          <w:sz w:val="20"/>
        </w:rPr>
      </w:pPr>
      <w:r w:rsidRPr="00C504F1">
        <w:rPr>
          <w:sz w:val="20"/>
        </w:rPr>
        <w:t xml:space="preserve"> </w:t>
      </w:r>
    </w:p>
    <w:p w:rsidR="00C504F1" w:rsidRPr="00C504F1" w:rsidRDefault="00C504F1" w:rsidP="00C504F1">
      <w:pPr>
        <w:rPr>
          <w:sz w:val="20"/>
        </w:rPr>
      </w:pPr>
      <w:r w:rsidRPr="00C504F1">
        <w:rPr>
          <w:sz w:val="20"/>
        </w:rPr>
        <w:t>………………………………………………….</w:t>
      </w:r>
      <w:r w:rsidRPr="00C504F1">
        <w:rPr>
          <w:sz w:val="20"/>
        </w:rPr>
        <w:tab/>
      </w:r>
      <w:r w:rsidRPr="00C504F1">
        <w:rPr>
          <w:sz w:val="20"/>
        </w:rPr>
        <w:tab/>
      </w:r>
      <w:r w:rsidRPr="00C504F1">
        <w:rPr>
          <w:sz w:val="20"/>
        </w:rPr>
        <w:tab/>
        <w:t>…………………………………………………………</w:t>
      </w:r>
    </w:p>
    <w:p w:rsidR="00624F1D" w:rsidRPr="00730840" w:rsidRDefault="00C504F1">
      <w:pPr>
        <w:rPr>
          <w:sz w:val="20"/>
        </w:rPr>
      </w:pPr>
      <w:r w:rsidRPr="00C504F1">
        <w:rPr>
          <w:sz w:val="20"/>
        </w:rPr>
        <w:t xml:space="preserve">Elevens signatur </w:t>
      </w:r>
      <w:r w:rsidRPr="00C504F1">
        <w:rPr>
          <w:sz w:val="20"/>
        </w:rPr>
        <w:tab/>
      </w:r>
      <w:r w:rsidRPr="00C504F1">
        <w:rPr>
          <w:sz w:val="20"/>
        </w:rPr>
        <w:tab/>
      </w:r>
      <w:r w:rsidRPr="00C504F1">
        <w:rPr>
          <w:sz w:val="20"/>
        </w:rPr>
        <w:tab/>
      </w:r>
      <w:r w:rsidRPr="00C504F1">
        <w:rPr>
          <w:sz w:val="20"/>
        </w:rPr>
        <w:tab/>
      </w:r>
      <w:r w:rsidRPr="00C504F1">
        <w:rPr>
          <w:sz w:val="20"/>
        </w:rPr>
        <w:tab/>
        <w:t>Foresattes signatur</w:t>
      </w:r>
      <w:bookmarkEnd w:id="0"/>
      <w:bookmarkEnd w:id="1"/>
    </w:p>
    <w:sectPr w:rsidR="00624F1D" w:rsidRPr="00730840" w:rsidSect="00C504F1">
      <w:headerReference w:type="first" r:id="rId11"/>
      <w:footerReference w:type="first" r:id="rId12"/>
      <w:pgSz w:w="11906" w:h="16838" w:code="9"/>
      <w:pgMar w:top="851" w:right="1417" w:bottom="851"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224" w:rsidRDefault="00730840">
      <w:r>
        <w:separator/>
      </w:r>
    </w:p>
  </w:endnote>
  <w:endnote w:type="continuationSeparator" w:id="0">
    <w:p w:rsidR="00A04224" w:rsidRDefault="0073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B98" w:rsidRDefault="0048105A" w:rsidP="00E57604">
    <w:pPr>
      <w:pStyle w:val="Bunntekst"/>
    </w:pPr>
  </w:p>
  <w:p w:rsidR="00CD0B98" w:rsidRDefault="0048105A" w:rsidP="00E57604">
    <w:pPr>
      <w:pStyle w:val="Bunntekst"/>
    </w:pPr>
  </w:p>
  <w:p w:rsidR="00CD0B98" w:rsidRDefault="0048105A" w:rsidP="00E57604">
    <w:pPr>
      <w:pStyle w:val="Bunntekst"/>
    </w:pPr>
  </w:p>
  <w:p w:rsidR="00CD0B98" w:rsidRDefault="0048105A" w:rsidP="00E57604">
    <w:pPr>
      <w:pStyle w:val="Bunntekst"/>
    </w:pPr>
  </w:p>
  <w:p w:rsidR="00CD0B98" w:rsidRDefault="0048105A" w:rsidP="00E57604">
    <w:pPr>
      <w:pStyle w:val="Bunntekst"/>
    </w:pPr>
  </w:p>
  <w:p w:rsidR="00CD0B98" w:rsidRDefault="0048105A" w:rsidP="00E57604">
    <w:pPr>
      <w:pStyle w:val="Bunntekst"/>
    </w:pPr>
  </w:p>
  <w:p w:rsidR="00CD0B98" w:rsidRDefault="0048105A" w:rsidP="00E57604">
    <w:pPr>
      <w:pStyle w:val="Bunntekst"/>
    </w:pPr>
  </w:p>
  <w:p w:rsidR="00CD0B98" w:rsidRDefault="0048105A" w:rsidP="00E57604">
    <w:pPr>
      <w:pStyle w:val="Bunntekst"/>
    </w:pPr>
  </w:p>
  <w:p w:rsidR="00CD0B98" w:rsidRDefault="0048105A" w:rsidP="00E57604">
    <w:pPr>
      <w:pStyle w:val="Bunntekst"/>
    </w:pPr>
  </w:p>
  <w:p w:rsidR="00CD0B98" w:rsidRDefault="0048105A" w:rsidP="00E57604">
    <w:pPr>
      <w:pStyle w:val="Bunntekst"/>
    </w:pPr>
  </w:p>
  <w:p w:rsidR="00CD0B98" w:rsidRDefault="0048105A" w:rsidP="00E57604">
    <w:pPr>
      <w:pStyle w:val="Bunntekst"/>
    </w:pPr>
  </w:p>
  <w:p w:rsidR="00CD0B98" w:rsidRDefault="0048105A" w:rsidP="00E57604">
    <w:pPr>
      <w:pStyle w:val="Bunntekst"/>
    </w:pPr>
  </w:p>
  <w:p w:rsidR="00CD0B98" w:rsidRDefault="0048105A" w:rsidP="00E57604">
    <w:pPr>
      <w:pStyle w:val="Bunntekst"/>
    </w:pPr>
  </w:p>
  <w:p w:rsidR="00CD0B98" w:rsidRDefault="0048105A" w:rsidP="00E57604">
    <w:pPr>
      <w:pStyle w:val="Bunntekst"/>
    </w:pPr>
  </w:p>
  <w:p w:rsidR="00CD0B98" w:rsidRDefault="0048105A" w:rsidP="00E57604">
    <w:pPr>
      <w:pStyle w:val="Bunntekst"/>
    </w:pPr>
  </w:p>
  <w:p w:rsidR="00CD0B98" w:rsidRDefault="00C504F1" w:rsidP="00E57604">
    <w:pPr>
      <w:pStyle w:val="Bunntekst"/>
    </w:pPr>
    <w:r w:rsidRPr="00BE4F58">
      <w:rPr>
        <w:noProof/>
      </w:rPr>
      <w:drawing>
        <wp:anchor distT="0" distB="0" distL="114300" distR="114300" simplePos="0" relativeHeight="251660288" behindDoc="1" locked="0" layoutInCell="1" allowOverlap="1" wp14:anchorId="384C6ABE" wp14:editId="66A7D5E9">
          <wp:simplePos x="0" y="0"/>
          <wp:positionH relativeFrom="column">
            <wp:posOffset>-629920</wp:posOffset>
          </wp:positionH>
          <wp:positionV relativeFrom="paragraph">
            <wp:posOffset>62865</wp:posOffset>
          </wp:positionV>
          <wp:extent cx="7792085" cy="666115"/>
          <wp:effectExtent l="0" t="0" r="0" b="635"/>
          <wp:wrapThrough wrapText="bothSides">
            <wp:wrapPolygon edited="0">
              <wp:start x="11565" y="0"/>
              <wp:lineTo x="2429" y="5560"/>
              <wp:lineTo x="0" y="7413"/>
              <wp:lineTo x="0" y="21003"/>
              <wp:lineTo x="21545" y="21003"/>
              <wp:lineTo x="21545" y="3706"/>
              <wp:lineTo x="13255" y="0"/>
              <wp:lineTo x="11565" y="0"/>
            </wp:wrapPolygon>
          </wp:wrapThrough>
          <wp:docPr id="12" name="Bilde 12" descr="NY2_ORGINALheaderUDEinter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8" descr="NY2_ORGINALheaderUDEinterface.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2085" cy="666115"/>
                  </a:xfrm>
                  <a:prstGeom prst="rect">
                    <a:avLst/>
                  </a:prstGeom>
                </pic:spPr>
              </pic:pic>
            </a:graphicData>
          </a:graphic>
          <wp14:sizeRelH relativeFrom="page">
            <wp14:pctWidth>0</wp14:pctWidth>
          </wp14:sizeRelH>
          <wp14:sizeRelV relativeFrom="page">
            <wp14:pctHeight>0</wp14:pctHeight>
          </wp14:sizeRelV>
        </wp:anchor>
      </w:drawing>
    </w:r>
  </w:p>
  <w:p w:rsidR="00CD0B98" w:rsidRDefault="0048105A" w:rsidP="00E57604">
    <w:pPr>
      <w:pStyle w:val="Bunntekst"/>
    </w:pPr>
  </w:p>
  <w:p w:rsidR="00CD0B98" w:rsidRDefault="0048105A" w:rsidP="00E57604">
    <w:pPr>
      <w:pStyle w:val="Bunntekst"/>
    </w:pPr>
  </w:p>
  <w:p w:rsidR="00CD0B98" w:rsidRDefault="0048105A" w:rsidP="00E57604">
    <w:pPr>
      <w:pStyle w:val="Bunntekst"/>
    </w:pPr>
  </w:p>
  <w:p w:rsidR="00CD0B98" w:rsidRDefault="0048105A" w:rsidP="00E57604">
    <w:pPr>
      <w:pStyle w:val="Bunntekst"/>
    </w:pPr>
  </w:p>
  <w:p w:rsidR="00CD0B98" w:rsidRDefault="0048105A" w:rsidP="00E57604">
    <w:pPr>
      <w:pStyle w:val="Bunntekst"/>
    </w:pPr>
  </w:p>
  <w:p w:rsidR="00CD0B98" w:rsidRPr="00E57604" w:rsidRDefault="0048105A" w:rsidP="00E5760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224" w:rsidRDefault="00730840">
      <w:r>
        <w:separator/>
      </w:r>
    </w:p>
  </w:footnote>
  <w:footnote w:type="continuationSeparator" w:id="0">
    <w:p w:rsidR="00A04224" w:rsidRDefault="00730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B98" w:rsidRDefault="0048105A" w:rsidP="00D66BE7">
    <w:pPr>
      <w:pStyle w:val="Topp-ogbunntekst-normal"/>
    </w:pPr>
  </w:p>
  <w:p w:rsidR="00CD0B98" w:rsidRDefault="00C504F1" w:rsidP="00D66BE7">
    <w:pPr>
      <w:pStyle w:val="Topp-ogbunntekst-normal"/>
    </w:pPr>
    <w:r>
      <mc:AlternateContent>
        <mc:Choice Requires="wps">
          <w:drawing>
            <wp:anchor distT="0" distB="0" distL="114300" distR="114300" simplePos="0" relativeHeight="251659264" behindDoc="0" locked="0" layoutInCell="1" allowOverlap="1" wp14:anchorId="3F74E8FC" wp14:editId="031ADAE6">
              <wp:simplePos x="0" y="0"/>
              <wp:positionH relativeFrom="column">
                <wp:posOffset>-863600</wp:posOffset>
              </wp:positionH>
              <wp:positionV relativeFrom="paragraph">
                <wp:posOffset>-86995</wp:posOffset>
              </wp:positionV>
              <wp:extent cx="7772400" cy="228600"/>
              <wp:effectExtent l="12700" t="8255" r="6350" b="1079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0C2D83"/>
                      </a:solidFill>
                      <a:ln w="9525">
                        <a:solidFill>
                          <a:srgbClr val="0C2D8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F2BE9" id="Rectangle 9" o:spid="_x0000_s1026" style="position:absolute;margin-left:-68pt;margin-top:-6.85pt;width:61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" fillcolor="#0c2d83" strokecolor="#0c2d83"/>
          </w:pict>
        </mc:Fallback>
      </mc:AlternateContent>
    </w:r>
  </w:p>
  <w:p w:rsidR="00CD0B98" w:rsidRDefault="0048105A" w:rsidP="00D66BE7">
    <w:pPr>
      <w:pStyle w:val="Topp-ogbunntekst-normal"/>
    </w:pPr>
  </w:p>
  <w:p w:rsidR="00CD0B98" w:rsidRDefault="0048105A" w:rsidP="00D66BE7">
    <w:pPr>
      <w:pStyle w:val="Topp-ogbunntekst-normal"/>
    </w:pPr>
  </w:p>
  <w:p w:rsidR="00CD0B98" w:rsidRDefault="0048105A" w:rsidP="00D66BE7">
    <w:pPr>
      <w:pStyle w:val="Topp-ogbunntekst-normal"/>
    </w:pPr>
  </w:p>
  <w:p w:rsidR="00CD0B98" w:rsidRDefault="0048105A" w:rsidP="00D66BE7">
    <w:pPr>
      <w:pStyle w:val="Topp-ogbunntekst-normal"/>
    </w:pPr>
  </w:p>
  <w:p w:rsidR="00CD0B98" w:rsidRDefault="0048105A" w:rsidP="00D66BE7">
    <w:pPr>
      <w:pStyle w:val="Topp-ogbunntekst-normal"/>
    </w:pPr>
  </w:p>
  <w:p w:rsidR="00CD0B98" w:rsidRDefault="0048105A" w:rsidP="00D66BE7">
    <w:pPr>
      <w:pStyle w:val="Topp-ogbunntekst-normal"/>
    </w:pPr>
  </w:p>
  <w:p w:rsidR="00CD0B98" w:rsidRDefault="0048105A" w:rsidP="00D66BE7">
    <w:pPr>
      <w:pStyle w:val="Topp-ogbunntekst-normal"/>
    </w:pPr>
  </w:p>
  <w:p w:rsidR="00CD0B98" w:rsidRDefault="0048105A" w:rsidP="00D66BE7">
    <w:pPr>
      <w:pStyle w:val="Topp-ogbunntekst-normal"/>
    </w:pPr>
  </w:p>
  <w:p w:rsidR="00CD0B98" w:rsidRDefault="0048105A" w:rsidP="00D66BE7">
    <w:pPr>
      <w:pStyle w:val="Topp-ogbunntekst-normal"/>
    </w:pPr>
  </w:p>
  <w:p w:rsidR="00CD0B98" w:rsidRDefault="0048105A" w:rsidP="00D66BE7">
    <w:pPr>
      <w:pStyle w:val="Topp-ogbunntekst-normal"/>
    </w:pPr>
  </w:p>
  <w:p w:rsidR="00CD0B98" w:rsidRDefault="0048105A" w:rsidP="00D66BE7">
    <w:pPr>
      <w:pStyle w:val="Topp-ogbunntekst-normal"/>
    </w:pPr>
  </w:p>
  <w:p w:rsidR="00CD0B98" w:rsidRDefault="0048105A" w:rsidP="00D66BE7">
    <w:pPr>
      <w:pStyle w:val="Topp-ogbunntekst-normal"/>
    </w:pPr>
  </w:p>
  <w:p w:rsidR="00CD0B98" w:rsidRDefault="0048105A" w:rsidP="00D66BE7">
    <w:pPr>
      <w:pStyle w:val="Topp-ogbunntekst-normal"/>
    </w:pPr>
  </w:p>
  <w:p w:rsidR="00CD0B98" w:rsidRDefault="0048105A" w:rsidP="00D66BE7">
    <w:pPr>
      <w:pStyle w:val="Topp-ogbunntekst-normal"/>
    </w:pPr>
  </w:p>
  <w:p w:rsidR="00CD0B98" w:rsidRDefault="0048105A" w:rsidP="00D66BE7">
    <w:pPr>
      <w:pStyle w:val="Topp-ogbunntekst-normal"/>
    </w:pPr>
  </w:p>
  <w:p w:rsidR="00CD0B98" w:rsidRDefault="0048105A" w:rsidP="00D66BE7">
    <w:pPr>
      <w:pStyle w:val="Topp-ogbunntekst-normal"/>
    </w:pPr>
  </w:p>
  <w:p w:rsidR="00CD0B98" w:rsidRPr="00D40424" w:rsidRDefault="0048105A" w:rsidP="00D66BE7">
    <w:pPr>
      <w:pStyle w:val="Topp-ogbunntekst-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77086"/>
    <w:multiLevelType w:val="hybridMultilevel"/>
    <w:tmpl w:val="2780A4E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F1"/>
    <w:rsid w:val="00065172"/>
    <w:rsid w:val="00166CE2"/>
    <w:rsid w:val="0048105A"/>
    <w:rsid w:val="00624F1D"/>
    <w:rsid w:val="00730840"/>
    <w:rsid w:val="00985F32"/>
    <w:rsid w:val="00A04224"/>
    <w:rsid w:val="00C504F1"/>
    <w:rsid w:val="00D150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9621"/>
  <w15:chartTrackingRefBased/>
  <w15:docId w15:val="{2EF471B5-32D5-44A4-923C-6B56406E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F1"/>
    <w:pPr>
      <w:spacing w:after="0" w:line="240" w:lineRule="auto"/>
    </w:pPr>
    <w:rPr>
      <w:rFonts w:eastAsia="Times New Roman" w:cs="Times New Roman"/>
      <w:sz w:val="24"/>
      <w:szCs w:val="24"/>
      <w:lang w:eastAsia="nb-NO"/>
    </w:rPr>
  </w:style>
  <w:style w:type="paragraph" w:styleId="Overskrift1">
    <w:name w:val="heading 1"/>
    <w:basedOn w:val="Normal"/>
    <w:next w:val="Normal"/>
    <w:link w:val="Overskrift1Tegn"/>
    <w:uiPriority w:val="99"/>
    <w:qFormat/>
    <w:rsid w:val="00C504F1"/>
    <w:pPr>
      <w:keepNext/>
      <w:pageBreakBefore/>
      <w:spacing w:after="120"/>
      <w:outlineLvl w:val="0"/>
    </w:pPr>
    <w:rPr>
      <w:b/>
      <w:sz w:val="3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C504F1"/>
    <w:rPr>
      <w:rFonts w:eastAsia="Times New Roman" w:cs="Times New Roman"/>
      <w:b/>
      <w:sz w:val="32"/>
      <w:szCs w:val="20"/>
      <w:lang w:eastAsia="nb-NO"/>
    </w:rPr>
  </w:style>
  <w:style w:type="paragraph" w:styleId="Listeavsnitt">
    <w:name w:val="List Paragraph"/>
    <w:basedOn w:val="Normal"/>
    <w:uiPriority w:val="34"/>
    <w:qFormat/>
    <w:rsid w:val="00C504F1"/>
    <w:pPr>
      <w:ind w:left="708"/>
    </w:pPr>
  </w:style>
  <w:style w:type="paragraph" w:styleId="Bunntekst">
    <w:name w:val="footer"/>
    <w:basedOn w:val="Normal"/>
    <w:link w:val="BunntekstTegn"/>
    <w:semiHidden/>
    <w:rsid w:val="00C504F1"/>
    <w:pPr>
      <w:tabs>
        <w:tab w:val="center" w:pos="4153"/>
        <w:tab w:val="center" w:pos="6804"/>
        <w:tab w:val="right" w:pos="8306"/>
      </w:tabs>
    </w:pPr>
    <w:rPr>
      <w:rFonts w:ascii="Arial" w:hAnsi="Arial"/>
      <w:bCs/>
      <w:i/>
      <w:sz w:val="16"/>
      <w:szCs w:val="20"/>
    </w:rPr>
  </w:style>
  <w:style w:type="character" w:customStyle="1" w:styleId="BunntekstTegn">
    <w:name w:val="Bunntekst Tegn"/>
    <w:basedOn w:val="Standardskriftforavsnitt"/>
    <w:link w:val="Bunntekst"/>
    <w:semiHidden/>
    <w:rsid w:val="00C504F1"/>
    <w:rPr>
      <w:rFonts w:ascii="Arial" w:eastAsia="Times New Roman" w:hAnsi="Arial" w:cs="Times New Roman"/>
      <w:bCs/>
      <w:i/>
      <w:sz w:val="16"/>
      <w:szCs w:val="20"/>
      <w:lang w:eastAsia="nb-NO"/>
    </w:rPr>
  </w:style>
  <w:style w:type="paragraph" w:customStyle="1" w:styleId="Topp-ogbunntekst-normal">
    <w:name w:val="Topp- og bunntekst - normal"/>
    <w:basedOn w:val="Normal"/>
    <w:link w:val="Topp-ogbunntekst-normalTegn"/>
    <w:semiHidden/>
    <w:rsid w:val="00C504F1"/>
    <w:pPr>
      <w:tabs>
        <w:tab w:val="right" w:pos="8931"/>
      </w:tabs>
    </w:pPr>
    <w:rPr>
      <w:noProof/>
      <w:sz w:val="16"/>
    </w:rPr>
  </w:style>
  <w:style w:type="character" w:customStyle="1" w:styleId="Topp-ogbunntekst-normalTegn">
    <w:name w:val="Topp- og bunntekst - normal Tegn"/>
    <w:basedOn w:val="Standardskriftforavsnitt"/>
    <w:link w:val="Topp-ogbunntekst-normal"/>
    <w:semiHidden/>
    <w:rsid w:val="00C504F1"/>
    <w:rPr>
      <w:rFonts w:eastAsia="Times New Roman" w:cs="Times New Roman"/>
      <w:noProof/>
      <w:sz w:val="16"/>
      <w:szCs w:val="24"/>
      <w:lang w:eastAsia="nb-NO"/>
    </w:rPr>
  </w:style>
  <w:style w:type="paragraph" w:styleId="Tittel">
    <w:name w:val="Title"/>
    <w:basedOn w:val="Normal"/>
    <w:next w:val="Normal"/>
    <w:link w:val="TittelTegn"/>
    <w:uiPriority w:val="10"/>
    <w:qFormat/>
    <w:rsid w:val="00C504F1"/>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504F1"/>
    <w:rPr>
      <w:rFonts w:asciiTheme="majorHAnsi" w:eastAsiaTheme="majorEastAsia" w:hAnsiTheme="majorHAnsi" w:cstheme="majorBidi"/>
      <w:spacing w:val="-10"/>
      <w:kern w:val="28"/>
      <w:sz w:val="56"/>
      <w:szCs w:val="56"/>
      <w:lang w:eastAsia="nb-NO"/>
    </w:rPr>
  </w:style>
  <w:style w:type="paragraph" w:styleId="Topptekst">
    <w:name w:val="header"/>
    <w:basedOn w:val="Normal"/>
    <w:link w:val="TopptekstTegn"/>
    <w:uiPriority w:val="99"/>
    <w:unhideWhenUsed/>
    <w:rsid w:val="00730840"/>
    <w:pPr>
      <w:tabs>
        <w:tab w:val="center" w:pos="4536"/>
        <w:tab w:val="right" w:pos="9072"/>
      </w:tabs>
    </w:pPr>
  </w:style>
  <w:style w:type="character" w:customStyle="1" w:styleId="TopptekstTegn">
    <w:name w:val="Topptekst Tegn"/>
    <w:basedOn w:val="Standardskriftforavsnitt"/>
    <w:link w:val="Topptekst"/>
    <w:uiPriority w:val="99"/>
    <w:rsid w:val="00730840"/>
    <w:rPr>
      <w:rFonts w:eastAsia="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5E88F0BD643C748BDB11B1C68486223" ma:contentTypeVersion="3" ma:contentTypeDescription="Opprett et nytt dokument." ma:contentTypeScope="" ma:versionID="7ddbd9ede54b72b8b8123c0c45f9a7c6">
  <xsd:schema xmlns:xsd="http://www.w3.org/2001/XMLSchema" xmlns:xs="http://www.w3.org/2001/XMLSchema" xmlns:p="http://schemas.microsoft.com/office/2006/metadata/properties" xmlns:ns2="f4b4bd0d-1350-4ac9-a76b-c190acede3d6" targetNamespace="http://schemas.microsoft.com/office/2006/metadata/properties" ma:root="true" ma:fieldsID="e75c7ce533c309d8cf6958b4e87989fb" ns2:_="">
    <xsd:import namespace="f4b4bd0d-1350-4ac9-a76b-c190acede3d6"/>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4bd0d-1350-4ac9-a76b-c190acede3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1F3EC-E694-4102-B1D5-BBD837972F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b4bd0d-1350-4ac9-a76b-c190acede3d6"/>
    <ds:schemaRef ds:uri="http://www.w3.org/XML/1998/namespace"/>
    <ds:schemaRef ds:uri="http://purl.org/dc/dcmitype/"/>
  </ds:schemaRefs>
</ds:datastoreItem>
</file>

<file path=customXml/itemProps2.xml><?xml version="1.0" encoding="utf-8"?>
<ds:datastoreItem xmlns:ds="http://schemas.openxmlformats.org/officeDocument/2006/customXml" ds:itemID="{80774782-A734-4BCB-8C30-5317D16C8570}">
  <ds:schemaRefs>
    <ds:schemaRef ds:uri="http://schemas.microsoft.com/sharepoint/v3/contenttype/forms"/>
  </ds:schemaRefs>
</ds:datastoreItem>
</file>

<file path=customXml/itemProps3.xml><?xml version="1.0" encoding="utf-8"?>
<ds:datastoreItem xmlns:ds="http://schemas.openxmlformats.org/officeDocument/2006/customXml" ds:itemID="{EC49897E-DF8F-4E66-B958-11944EBFC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4bd0d-1350-4ac9-a76b-c190aced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866EB801.dotm</Template>
  <TotalTime>84</TotalTime>
  <Pages>1</Pages>
  <Words>348</Words>
  <Characters>1846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Rustand</dc:creator>
  <cp:keywords/>
  <dc:description/>
  <cp:lastModifiedBy>Thomas Hansen</cp:lastModifiedBy>
  <cp:revision>6</cp:revision>
  <dcterms:created xsi:type="dcterms:W3CDTF">2019-06-27T12:21:00Z</dcterms:created>
  <dcterms:modified xsi:type="dcterms:W3CDTF">2019-08-15T11:48:00Z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0x010100E5E88F0BD643C748BDB11B1C68486223</vt:lpwstr>
  </property>
</Properties>
</file>